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A13" w:rsidRDefault="004727BD">
      <w:r>
        <w:t>What is the</w:t>
      </w:r>
      <w:r w:rsidR="003F1A13">
        <w:t xml:space="preserve"> “age of reason” (</w:t>
      </w:r>
      <w:proofErr w:type="gramStart"/>
      <w:r w:rsidR="003F1A13">
        <w:t>p.5</w:t>
      </w:r>
      <w:proofErr w:type="gramEnd"/>
      <w:r w:rsidR="003F1A13">
        <w:t>)</w:t>
      </w:r>
    </w:p>
    <w:p w:rsidR="005C6243" w:rsidRDefault="005C6243">
      <w:r>
        <w:t>p. 136-150</w:t>
      </w:r>
    </w:p>
    <w:p w:rsidR="008B47C5" w:rsidRDefault="003F1A13">
      <w:r>
        <w:t>What does Franklin’s goal of moral perfection suggest about the values of the time period?</w:t>
      </w:r>
    </w:p>
    <w:p w:rsidR="004727BD" w:rsidRDefault="004727BD"/>
    <w:p w:rsidR="004727BD" w:rsidRDefault="004727BD"/>
    <w:p w:rsidR="003F1A13" w:rsidRDefault="003F1A13">
      <w:r>
        <w:t>What does the care with which Franklin makes his book tell you about his character?</w:t>
      </w:r>
    </w:p>
    <w:p w:rsidR="004727BD" w:rsidRDefault="004727BD"/>
    <w:p w:rsidR="004727BD" w:rsidRDefault="004727BD"/>
    <w:p w:rsidR="003F1A13" w:rsidRDefault="003F1A13">
      <w:r>
        <w:t>What does the anecdote about the man with the ax reveal about Franklin’s sense of humor?</w:t>
      </w:r>
    </w:p>
    <w:p w:rsidR="004727BD" w:rsidRDefault="004727BD"/>
    <w:p w:rsidR="004727BD" w:rsidRDefault="004727BD"/>
    <w:p w:rsidR="003F1A13" w:rsidRDefault="003F1A13">
      <w:r>
        <w:t>Which virtue did Franklin hope to achieve by planning each day’s activity?</w:t>
      </w:r>
    </w:p>
    <w:p w:rsidR="004727BD" w:rsidRDefault="004727BD"/>
    <w:p w:rsidR="004727BD" w:rsidRDefault="004727BD"/>
    <w:p w:rsidR="003F1A13" w:rsidRDefault="003F1A13">
      <w:r>
        <w:t xml:space="preserve">According to the aphorism, what happens to </w:t>
      </w:r>
      <w:r w:rsidR="004727BD">
        <w:t>a people who “live</w:t>
      </w:r>
      <w:r>
        <w:t xml:space="preserve"> upon hope”?</w:t>
      </w:r>
    </w:p>
    <w:p w:rsidR="004727BD" w:rsidRDefault="004727BD"/>
    <w:p w:rsidR="004727BD" w:rsidRDefault="004727BD"/>
    <w:p w:rsidR="003F1A13" w:rsidRDefault="003F1A13">
      <w:r>
        <w:t>In what was do the goals Franklin sets for himself and the aphorisms he wrote express values that are still widely held in America?</w:t>
      </w:r>
    </w:p>
    <w:p w:rsidR="003F1A13" w:rsidRDefault="003F1A13"/>
    <w:p w:rsidR="004727BD" w:rsidRDefault="004727BD"/>
    <w:p w:rsidR="004727BD" w:rsidRDefault="004727BD">
      <w:bookmarkStart w:id="0" w:name="_GoBack"/>
      <w:bookmarkEnd w:id="0"/>
    </w:p>
    <w:p w:rsidR="004727BD" w:rsidRDefault="004727BD"/>
    <w:p w:rsidR="003F1A13" w:rsidRDefault="003F1A13">
      <w:pPr>
        <w:rPr>
          <w:rFonts w:ascii="Arial" w:hAnsi="Arial" w:cs="Arial"/>
          <w:color w:val="000000"/>
          <w:sz w:val="20"/>
          <w:szCs w:val="20"/>
        </w:rPr>
      </w:pPr>
      <w:r>
        <w:rPr>
          <w:rFonts w:ascii="Arial" w:hAnsi="Arial" w:cs="Arial"/>
          <w:color w:val="000000"/>
          <w:sz w:val="20"/>
          <w:szCs w:val="20"/>
        </w:rPr>
        <w:t>The Romanticism time period occurred in America from about 1800-1850. Romantic writers saw themselves as revolting against the "Age of Reason" and its values. They celebrated imagination and intuition versus reason and calculation. Romantics also valued individualism versus social conformity. Essentially, romantics believe in the natural goodness of man, that man in a state of nature would behave well but is hindered by civilization.</w:t>
      </w:r>
    </w:p>
    <w:p w:rsidR="003F1A13" w:rsidRDefault="003F1A13">
      <w:pPr>
        <w:rPr>
          <w:rFonts w:ascii="Arial" w:hAnsi="Arial" w:cs="Arial"/>
          <w:color w:val="000000"/>
          <w:sz w:val="20"/>
          <w:szCs w:val="20"/>
        </w:rPr>
      </w:pPr>
      <w:r>
        <w:rPr>
          <w:rFonts w:ascii="Arial" w:hAnsi="Arial" w:cs="Arial"/>
          <w:color w:val="000000"/>
          <w:sz w:val="20"/>
          <w:szCs w:val="20"/>
        </w:rPr>
        <w:lastRenderedPageBreak/>
        <w:t>p. 210-224</w:t>
      </w:r>
    </w:p>
    <w:p w:rsidR="003F1A13" w:rsidRDefault="003F1A13">
      <w:pPr>
        <w:rPr>
          <w:rFonts w:ascii="Arial" w:hAnsi="Arial" w:cs="Arial"/>
          <w:color w:val="000000"/>
          <w:sz w:val="20"/>
          <w:szCs w:val="20"/>
        </w:rPr>
      </w:pPr>
      <w:proofErr w:type="spellStart"/>
      <w:r>
        <w:rPr>
          <w:rFonts w:ascii="Arial" w:hAnsi="Arial" w:cs="Arial"/>
          <w:color w:val="000000"/>
          <w:sz w:val="20"/>
          <w:szCs w:val="20"/>
        </w:rPr>
        <w:t>Toqueville</w:t>
      </w:r>
      <w:proofErr w:type="spellEnd"/>
      <w:r>
        <w:rPr>
          <w:rFonts w:ascii="Arial" w:hAnsi="Arial" w:cs="Arial"/>
          <w:color w:val="000000"/>
          <w:sz w:val="20"/>
          <w:szCs w:val="20"/>
        </w:rPr>
        <w:t xml:space="preserve"> states, </w:t>
      </w:r>
      <w:r w:rsidR="004727BD">
        <w:rPr>
          <w:rFonts w:ascii="Arial" w:hAnsi="Arial" w:cs="Arial"/>
          <w:color w:val="000000"/>
          <w:sz w:val="20"/>
          <w:szCs w:val="20"/>
        </w:rPr>
        <w:t>America</w:t>
      </w:r>
      <w:r>
        <w:rPr>
          <w:rFonts w:ascii="Arial" w:hAnsi="Arial" w:cs="Arial"/>
          <w:color w:val="000000"/>
          <w:sz w:val="20"/>
          <w:szCs w:val="20"/>
        </w:rPr>
        <w:t xml:space="preserve"> “has produced very few writers of distinction”.  Why is this of concern for the French writer in 1831?  </w:t>
      </w:r>
    </w:p>
    <w:p w:rsidR="004727BD" w:rsidRDefault="004727BD">
      <w:pPr>
        <w:rPr>
          <w:rFonts w:ascii="Arial" w:hAnsi="Arial" w:cs="Arial"/>
          <w:color w:val="000000"/>
          <w:sz w:val="20"/>
          <w:szCs w:val="20"/>
        </w:rPr>
      </w:pPr>
    </w:p>
    <w:p w:rsidR="003F1A13" w:rsidRDefault="003F1A13">
      <w:pPr>
        <w:rPr>
          <w:rFonts w:ascii="Arial" w:hAnsi="Arial" w:cs="Arial"/>
          <w:color w:val="000000"/>
          <w:sz w:val="20"/>
          <w:szCs w:val="20"/>
        </w:rPr>
      </w:pPr>
      <w:r>
        <w:rPr>
          <w:rFonts w:ascii="Arial" w:hAnsi="Arial" w:cs="Arial"/>
          <w:color w:val="000000"/>
          <w:sz w:val="20"/>
          <w:szCs w:val="20"/>
        </w:rPr>
        <w:t>Who are the new generation of writers?</w:t>
      </w:r>
    </w:p>
    <w:p w:rsidR="004727BD" w:rsidRDefault="004727BD">
      <w:pPr>
        <w:rPr>
          <w:rFonts w:ascii="Arial" w:hAnsi="Arial" w:cs="Arial"/>
          <w:color w:val="000000"/>
          <w:sz w:val="20"/>
          <w:szCs w:val="20"/>
        </w:rPr>
      </w:pPr>
    </w:p>
    <w:p w:rsidR="003F1A13" w:rsidRDefault="003F1A13">
      <w:pPr>
        <w:rPr>
          <w:rFonts w:ascii="Arial" w:hAnsi="Arial" w:cs="Arial"/>
          <w:color w:val="000000"/>
          <w:sz w:val="20"/>
          <w:szCs w:val="20"/>
        </w:rPr>
      </w:pPr>
      <w:r>
        <w:rPr>
          <w:rFonts w:ascii="Arial" w:hAnsi="Arial" w:cs="Arial"/>
          <w:color w:val="000000"/>
          <w:sz w:val="20"/>
          <w:szCs w:val="20"/>
        </w:rPr>
        <w:t>What is the American Renaissance?</w:t>
      </w:r>
    </w:p>
    <w:p w:rsidR="004727BD" w:rsidRDefault="004727BD">
      <w:pPr>
        <w:rPr>
          <w:rFonts w:ascii="Arial" w:hAnsi="Arial" w:cs="Arial"/>
          <w:color w:val="000000"/>
          <w:sz w:val="20"/>
          <w:szCs w:val="20"/>
        </w:rPr>
      </w:pPr>
    </w:p>
    <w:p w:rsidR="003F1A13" w:rsidRDefault="003F1A13">
      <w:pPr>
        <w:rPr>
          <w:rFonts w:ascii="Arial" w:hAnsi="Arial" w:cs="Arial"/>
          <w:color w:val="000000"/>
          <w:sz w:val="20"/>
          <w:szCs w:val="20"/>
        </w:rPr>
      </w:pPr>
      <w:r>
        <w:rPr>
          <w:rFonts w:ascii="Arial" w:hAnsi="Arial" w:cs="Arial"/>
          <w:color w:val="000000"/>
          <w:sz w:val="20"/>
          <w:szCs w:val="20"/>
        </w:rPr>
        <w:t xml:space="preserve">What did </w:t>
      </w:r>
      <w:r w:rsidR="004727BD">
        <w:rPr>
          <w:rFonts w:ascii="Arial" w:hAnsi="Arial" w:cs="Arial"/>
          <w:color w:val="000000"/>
          <w:sz w:val="20"/>
          <w:szCs w:val="20"/>
        </w:rPr>
        <w:t>Americans</w:t>
      </w:r>
      <w:r>
        <w:rPr>
          <w:rFonts w:ascii="Arial" w:hAnsi="Arial" w:cs="Arial"/>
          <w:color w:val="000000"/>
          <w:sz w:val="20"/>
          <w:szCs w:val="20"/>
        </w:rPr>
        <w:t xml:space="preserve"> discover as they explored the continent?</w:t>
      </w:r>
    </w:p>
    <w:p w:rsidR="004727BD" w:rsidRDefault="004727BD">
      <w:pPr>
        <w:rPr>
          <w:rFonts w:ascii="Arial" w:hAnsi="Arial" w:cs="Arial"/>
          <w:color w:val="000000"/>
          <w:sz w:val="20"/>
          <w:szCs w:val="20"/>
        </w:rPr>
      </w:pPr>
    </w:p>
    <w:p w:rsidR="003F1A13" w:rsidRDefault="003F1A13">
      <w:pPr>
        <w:rPr>
          <w:rFonts w:ascii="Arial" w:hAnsi="Arial" w:cs="Arial"/>
          <w:color w:val="000000"/>
          <w:sz w:val="20"/>
          <w:szCs w:val="20"/>
        </w:rPr>
      </w:pPr>
      <w:r>
        <w:rPr>
          <w:rFonts w:ascii="Arial" w:hAnsi="Arial" w:cs="Arial"/>
          <w:color w:val="000000"/>
          <w:sz w:val="20"/>
          <w:szCs w:val="20"/>
        </w:rPr>
        <w:t>What attitudes developed toward the American Land?</w:t>
      </w:r>
    </w:p>
    <w:p w:rsidR="004727BD" w:rsidRDefault="004727BD">
      <w:pPr>
        <w:rPr>
          <w:rFonts w:ascii="Arial" w:hAnsi="Arial" w:cs="Arial"/>
          <w:color w:val="000000"/>
          <w:sz w:val="20"/>
          <w:szCs w:val="20"/>
        </w:rPr>
      </w:pPr>
    </w:p>
    <w:p w:rsidR="003F1A13" w:rsidRDefault="003F1A13">
      <w:pPr>
        <w:rPr>
          <w:rFonts w:ascii="Arial" w:hAnsi="Arial" w:cs="Arial"/>
          <w:color w:val="000000"/>
          <w:sz w:val="20"/>
          <w:szCs w:val="20"/>
        </w:rPr>
      </w:pPr>
      <w:r>
        <w:rPr>
          <w:rFonts w:ascii="Arial" w:hAnsi="Arial" w:cs="Arial"/>
          <w:color w:val="000000"/>
          <w:sz w:val="20"/>
          <w:szCs w:val="20"/>
        </w:rPr>
        <w:t>How did these attitudes show up in literature?</w:t>
      </w:r>
    </w:p>
    <w:p w:rsidR="004727BD" w:rsidRDefault="004727BD">
      <w:pPr>
        <w:rPr>
          <w:rFonts w:ascii="Arial" w:hAnsi="Arial" w:cs="Arial"/>
          <w:color w:val="000000"/>
          <w:sz w:val="20"/>
          <w:szCs w:val="20"/>
        </w:rPr>
      </w:pPr>
    </w:p>
    <w:p w:rsidR="004727BD" w:rsidRDefault="004727BD">
      <w:pPr>
        <w:rPr>
          <w:rFonts w:ascii="Arial" w:hAnsi="Arial" w:cs="Arial"/>
          <w:color w:val="000000"/>
          <w:sz w:val="20"/>
          <w:szCs w:val="20"/>
        </w:rPr>
      </w:pPr>
      <w:r>
        <w:rPr>
          <w:rFonts w:ascii="Arial" w:hAnsi="Arial" w:cs="Arial"/>
          <w:color w:val="000000"/>
          <w:sz w:val="20"/>
          <w:szCs w:val="20"/>
        </w:rPr>
        <w:t>What did nineteenth century Americans read?</w:t>
      </w:r>
    </w:p>
    <w:p w:rsidR="004727BD" w:rsidRDefault="004727BD">
      <w:pPr>
        <w:rPr>
          <w:rFonts w:ascii="Arial" w:hAnsi="Arial" w:cs="Arial"/>
          <w:color w:val="000000"/>
          <w:sz w:val="20"/>
          <w:szCs w:val="20"/>
        </w:rPr>
      </w:pPr>
    </w:p>
    <w:p w:rsidR="004727BD" w:rsidRDefault="004727BD">
      <w:pPr>
        <w:rPr>
          <w:rFonts w:ascii="Arial" w:hAnsi="Arial" w:cs="Arial"/>
          <w:color w:val="000000"/>
          <w:sz w:val="20"/>
          <w:szCs w:val="20"/>
        </w:rPr>
      </w:pPr>
      <w:r>
        <w:rPr>
          <w:rFonts w:ascii="Arial" w:hAnsi="Arial" w:cs="Arial"/>
          <w:color w:val="000000"/>
          <w:sz w:val="20"/>
          <w:szCs w:val="20"/>
        </w:rPr>
        <w:t>What did American writers want to achieve?</w:t>
      </w:r>
    </w:p>
    <w:p w:rsidR="004727BD" w:rsidRDefault="004727BD">
      <w:pPr>
        <w:rPr>
          <w:rFonts w:ascii="Arial" w:hAnsi="Arial" w:cs="Arial"/>
          <w:color w:val="000000"/>
          <w:sz w:val="20"/>
          <w:szCs w:val="20"/>
        </w:rPr>
      </w:pPr>
    </w:p>
    <w:p w:rsidR="004727BD" w:rsidRDefault="004727BD">
      <w:pPr>
        <w:rPr>
          <w:rFonts w:ascii="Arial" w:hAnsi="Arial" w:cs="Arial"/>
          <w:color w:val="000000"/>
          <w:sz w:val="20"/>
          <w:szCs w:val="20"/>
        </w:rPr>
      </w:pPr>
      <w:r>
        <w:rPr>
          <w:rFonts w:ascii="Arial" w:hAnsi="Arial" w:cs="Arial"/>
          <w:color w:val="000000"/>
          <w:sz w:val="20"/>
          <w:szCs w:val="20"/>
        </w:rPr>
        <w:t>Romantic writers elevated imagination over _______________, _____________, __________________.</w:t>
      </w:r>
    </w:p>
    <w:p w:rsidR="004727BD" w:rsidRDefault="004727BD">
      <w:pPr>
        <w:rPr>
          <w:rFonts w:ascii="Arial" w:hAnsi="Arial" w:cs="Arial"/>
          <w:color w:val="000000"/>
          <w:sz w:val="20"/>
          <w:szCs w:val="20"/>
        </w:rPr>
      </w:pPr>
      <w:r>
        <w:rPr>
          <w:rFonts w:ascii="Arial" w:hAnsi="Arial" w:cs="Arial"/>
          <w:color w:val="000000"/>
          <w:sz w:val="20"/>
          <w:szCs w:val="20"/>
        </w:rPr>
        <w:t xml:space="preserve">Ralph Waldo Emerson explored those truths…Clarify this statement. </w:t>
      </w:r>
    </w:p>
    <w:p w:rsidR="004727BD" w:rsidRDefault="004727BD">
      <w:pPr>
        <w:rPr>
          <w:rFonts w:ascii="Arial" w:hAnsi="Arial" w:cs="Arial"/>
          <w:color w:val="000000"/>
          <w:sz w:val="20"/>
          <w:szCs w:val="20"/>
        </w:rPr>
      </w:pPr>
    </w:p>
    <w:p w:rsidR="004727BD" w:rsidRDefault="004727BD">
      <w:pPr>
        <w:rPr>
          <w:rFonts w:ascii="Arial" w:hAnsi="Arial" w:cs="Arial"/>
          <w:color w:val="000000"/>
          <w:sz w:val="20"/>
          <w:szCs w:val="20"/>
        </w:rPr>
      </w:pPr>
      <w:r>
        <w:rPr>
          <w:rFonts w:ascii="Arial" w:hAnsi="Arial" w:cs="Arial"/>
          <w:color w:val="000000"/>
          <w:sz w:val="20"/>
          <w:szCs w:val="20"/>
        </w:rPr>
        <w:t>What video game was created about Emily Dickinson?  What did it hope to do?</w:t>
      </w:r>
    </w:p>
    <w:p w:rsidR="004727BD" w:rsidRDefault="004727BD">
      <w:pPr>
        <w:rPr>
          <w:rFonts w:ascii="Arial" w:hAnsi="Arial" w:cs="Arial"/>
          <w:color w:val="000000"/>
          <w:sz w:val="20"/>
          <w:szCs w:val="20"/>
        </w:rPr>
      </w:pPr>
    </w:p>
    <w:p w:rsidR="004727BD" w:rsidRDefault="004727BD">
      <w:pPr>
        <w:rPr>
          <w:rFonts w:ascii="Arial" w:hAnsi="Arial" w:cs="Arial"/>
          <w:color w:val="000000"/>
          <w:sz w:val="20"/>
          <w:szCs w:val="20"/>
        </w:rPr>
      </w:pPr>
      <w:r>
        <w:rPr>
          <w:rFonts w:ascii="Arial" w:hAnsi="Arial" w:cs="Arial"/>
          <w:color w:val="000000"/>
          <w:sz w:val="20"/>
          <w:szCs w:val="20"/>
        </w:rPr>
        <w:t>How did the new literature make the American literature sound American?</w:t>
      </w:r>
    </w:p>
    <w:p w:rsidR="004727BD" w:rsidRDefault="004727BD">
      <w:pPr>
        <w:rPr>
          <w:rFonts w:ascii="Arial" w:hAnsi="Arial" w:cs="Arial"/>
          <w:color w:val="000000"/>
          <w:sz w:val="20"/>
          <w:szCs w:val="20"/>
        </w:rPr>
      </w:pPr>
    </w:p>
    <w:p w:rsidR="004727BD" w:rsidRDefault="004727BD">
      <w:pPr>
        <w:rPr>
          <w:rFonts w:ascii="Arial" w:hAnsi="Arial" w:cs="Arial"/>
          <w:color w:val="000000"/>
          <w:sz w:val="20"/>
          <w:szCs w:val="20"/>
        </w:rPr>
      </w:pPr>
      <w:r>
        <w:rPr>
          <w:rFonts w:ascii="Arial" w:hAnsi="Arial" w:cs="Arial"/>
          <w:color w:val="000000"/>
          <w:sz w:val="20"/>
          <w:szCs w:val="20"/>
        </w:rPr>
        <w:t>What literary character types emerged during this period?</w:t>
      </w:r>
    </w:p>
    <w:p w:rsidR="004727BD" w:rsidRDefault="004727BD">
      <w:pPr>
        <w:rPr>
          <w:rFonts w:ascii="Arial" w:hAnsi="Arial" w:cs="Arial"/>
          <w:color w:val="000000"/>
          <w:sz w:val="20"/>
          <w:szCs w:val="20"/>
        </w:rPr>
      </w:pPr>
    </w:p>
    <w:p w:rsidR="004727BD" w:rsidRDefault="004727BD">
      <w:pPr>
        <w:rPr>
          <w:rFonts w:ascii="Arial" w:hAnsi="Arial" w:cs="Arial"/>
          <w:color w:val="000000"/>
          <w:sz w:val="20"/>
          <w:szCs w:val="20"/>
        </w:rPr>
      </w:pPr>
      <w:r>
        <w:rPr>
          <w:rFonts w:ascii="Arial" w:hAnsi="Arial" w:cs="Arial"/>
          <w:color w:val="000000"/>
          <w:sz w:val="20"/>
          <w:szCs w:val="20"/>
        </w:rPr>
        <w:t>What literary themes emerged during this era?</w:t>
      </w:r>
    </w:p>
    <w:p w:rsidR="003F1A13" w:rsidRDefault="003F1A13"/>
    <w:sectPr w:rsidR="003F1A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A13"/>
    <w:rsid w:val="003F1A13"/>
    <w:rsid w:val="004727BD"/>
    <w:rsid w:val="005C6243"/>
    <w:rsid w:val="00C51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2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2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D229E-7D9E-4F61-925B-23E13387D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Ragland</dc:creator>
  <cp:lastModifiedBy>Beth Ragland</cp:lastModifiedBy>
  <cp:revision>2</cp:revision>
  <cp:lastPrinted>2012-10-24T19:40:00Z</cp:lastPrinted>
  <dcterms:created xsi:type="dcterms:W3CDTF">2012-10-24T19:22:00Z</dcterms:created>
  <dcterms:modified xsi:type="dcterms:W3CDTF">2012-10-24T19:41:00Z</dcterms:modified>
</cp:coreProperties>
</file>